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AB" w:rsidRDefault="00370CAB" w:rsidP="00370CAB">
      <w:pPr>
        <w:jc w:val="center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370CAB" w:rsidRDefault="00370CAB" w:rsidP="00370CAB">
      <w:pPr>
        <w:jc w:val="center"/>
        <w:rPr>
          <w:sz w:val="24"/>
        </w:rPr>
      </w:pPr>
    </w:p>
    <w:p w:rsidR="00370CAB" w:rsidRDefault="00370CAB" w:rsidP="00370CAB">
      <w:pPr>
        <w:jc w:val="center"/>
        <w:rPr>
          <w:sz w:val="24"/>
        </w:rPr>
      </w:pPr>
    </w:p>
    <w:p w:rsidR="00370CAB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Alulírott </w:t>
      </w:r>
      <w:r>
        <w:rPr>
          <w:rFonts w:eastAsia="Calibri"/>
          <w:b/>
          <w:bCs/>
          <w:sz w:val="24"/>
          <w:szCs w:val="24"/>
        </w:rPr>
        <w:t>………………………</w:t>
      </w:r>
      <w:r w:rsidRPr="00945241">
        <w:rPr>
          <w:rFonts w:eastAsia="Calibri"/>
          <w:b/>
          <w:bCs/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 xml:space="preserve"> (székhely: 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 xml:space="preserve"> </w:t>
      </w:r>
      <w:r w:rsidRPr="00AE58C5">
        <w:rPr>
          <w:rFonts w:eastAsia="Calibri"/>
          <w:bCs/>
          <w:sz w:val="24"/>
          <w:szCs w:val="24"/>
        </w:rPr>
        <w:t>képviseli: ……………)</w:t>
      </w:r>
      <w:r>
        <w:rPr>
          <w:rFonts w:eastAsia="Calibri"/>
          <w:bCs/>
          <w:sz w:val="24"/>
          <w:szCs w:val="24"/>
        </w:rPr>
        <w:t xml:space="preserve"> ezúton nyilatkozom, hogy a 2007. évi CVI. törvény 25. § (1) bekezdése alapján nem áll fenn velem szemben kizáró ok. </w:t>
      </w:r>
    </w:p>
    <w:p w:rsidR="00370CAB" w:rsidRDefault="00370CAB" w:rsidP="00370CA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370CAB" w:rsidRPr="006D5876" w:rsidRDefault="00370CAB" w:rsidP="00370CA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A 25. § (1) bekezdés szerint nem köthető állami vagyon hasznosítására irányuló szerződés olyan gazdasági </w:t>
      </w:r>
      <w:proofErr w:type="gramStart"/>
      <w:r>
        <w:rPr>
          <w:rFonts w:eastAsia="Calibri"/>
          <w:bCs/>
          <w:sz w:val="24"/>
          <w:szCs w:val="24"/>
        </w:rPr>
        <w:t>társasággal</w:t>
      </w:r>
      <w:proofErr w:type="gramEnd"/>
      <w:r>
        <w:rPr>
          <w:rFonts w:eastAsia="Calibri"/>
          <w:bCs/>
          <w:sz w:val="24"/>
          <w:szCs w:val="24"/>
        </w:rPr>
        <w:t xml:space="preserve"> illetve magánszeméllyel, aki</w:t>
      </w:r>
    </w:p>
    <w:p w:rsidR="00370CAB" w:rsidRPr="006D5876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a)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370CAB" w:rsidRPr="006D5876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370CAB" w:rsidRPr="006D5876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§-</w:t>
      </w:r>
      <w:proofErr w:type="spellStart"/>
      <w:r w:rsidRPr="006D5876">
        <w:rPr>
          <w:rFonts w:eastAsia="Calibri"/>
          <w:sz w:val="24"/>
          <w:szCs w:val="24"/>
        </w:rPr>
        <w:t>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370CAB" w:rsidRPr="006D5876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370CAB" w:rsidRPr="006D5876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370CAB" w:rsidRPr="006D5876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:rsidR="00370CAB" w:rsidRPr="006D5876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e)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370CAB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>f</w:t>
      </w:r>
      <w:r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370CAB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370CAB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 ……………………, 2020. …………………….</w:t>
      </w:r>
    </w:p>
    <w:p w:rsidR="00370CAB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370CAB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370CAB" w:rsidRDefault="00370CAB" w:rsidP="00370CA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370CAB" w:rsidRPr="006D5876" w:rsidRDefault="00370CAB" w:rsidP="00370CAB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812560" w:rsidRDefault="00812560">
      <w:bookmarkStart w:id="0" w:name="_GoBack"/>
      <w:bookmarkEnd w:id="0"/>
    </w:p>
    <w:sectPr w:rsidR="0081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AB"/>
    <w:rsid w:val="00370CAB"/>
    <w:rsid w:val="008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6AD9-DD7A-4DFA-89C4-BF407AF3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Zsolt Károly</dc:creator>
  <cp:keywords/>
  <dc:description/>
  <cp:lastModifiedBy>Horváth Zsolt Károly</cp:lastModifiedBy>
  <cp:revision>1</cp:revision>
  <dcterms:created xsi:type="dcterms:W3CDTF">2020-01-29T10:48:00Z</dcterms:created>
  <dcterms:modified xsi:type="dcterms:W3CDTF">2020-01-29T10:48:00Z</dcterms:modified>
</cp:coreProperties>
</file>